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B78EA" w:rsidRDefault="00AB78EA" w:rsidP="00AB78EA">
      <w:pPr>
        <w:pStyle w:val="Heading1"/>
        <w:numPr>
          <w:ilvl w:val="1"/>
          <w:numId w:val="1"/>
        </w:numPr>
      </w:pPr>
      <w:r>
        <w:t>Agenda for Staff Meetings</w:t>
      </w:r>
    </w:p>
    <w:p w:rsidR="00AB78EA" w:rsidRPr="00E416AE" w:rsidRDefault="00AB78EA" w:rsidP="00E416AE">
      <w:r w:rsidRPr="00880C22">
        <w:rPr>
          <w:noProof/>
        </w:rPr>
        <w:drawing>
          <wp:inline distT="0" distB="0" distL="0" distR="0" wp14:anchorId="155FD842" wp14:editId="0C259C2C">
            <wp:extent cx="5943600" cy="74041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0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8EA" w:rsidRPr="005075F0" w:rsidRDefault="00AB78EA" w:rsidP="00AB78EA">
      <w:pPr>
        <w:pStyle w:val="Heading1"/>
        <w:numPr>
          <w:ilvl w:val="1"/>
          <w:numId w:val="1"/>
        </w:numPr>
      </w:pPr>
      <w:r>
        <w:t>Weekly Marketing Plan</w:t>
      </w:r>
      <w:r>
        <w:rPr>
          <w:noProof/>
        </w:rPr>
        <w:drawing>
          <wp:inline distT="0" distB="0" distL="0" distR="0" wp14:anchorId="66BD2061" wp14:editId="00900674">
            <wp:extent cx="5181600" cy="674438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3.15 Marketing Logs_Page_09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9540" cy="6741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544D95" wp14:editId="2D3124DF">
            <wp:extent cx="5943600" cy="458406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3.15 Marketing Logs_Page_1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6058E3" wp14:editId="783EE4CD">
            <wp:extent cx="5943600" cy="77431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3.15 Marketing Logs_Page_12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DC7706" wp14:editId="67CEE00B">
            <wp:extent cx="5943600" cy="77228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3.15 Marketing Logs_Page_13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75EF0D" wp14:editId="75606C28">
            <wp:extent cx="5943600" cy="77298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3.15 Marketing Logs_Page_14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2241B5" wp14:editId="303F63F1">
            <wp:extent cx="5943600" cy="77177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3.15 Marketing Logs_Page_15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1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8EA" w:rsidRDefault="00AB78EA" w:rsidP="00AB78EA">
      <w:pPr>
        <w:pStyle w:val="Heading1"/>
        <w:numPr>
          <w:ilvl w:val="1"/>
          <w:numId w:val="1"/>
        </w:numPr>
      </w:pPr>
      <w:r>
        <w:t>Weekly Action Plan</w:t>
      </w:r>
    </w:p>
    <w:p w:rsidR="00AB78EA" w:rsidRDefault="00AB78EA" w:rsidP="00E37B76">
      <w:pPr>
        <w:rPr>
          <w:rFonts w:asciiTheme="majorHAnsi" w:eastAsiaTheme="majorEastAsia" w:hAnsiTheme="majorHAnsi" w:cstheme="majorBidi"/>
          <w:color w:val="365F91" w:themeColor="accent1" w:themeShade="BF"/>
          <w:sz w:val="28"/>
          <w:szCs w:val="28"/>
        </w:rPr>
      </w:pPr>
      <w:r w:rsidRPr="00E37B76">
        <w:rPr>
          <w:noProof/>
        </w:rPr>
        <w:drawing>
          <wp:inline distT="0" distB="0" distL="0" distR="0" wp14:anchorId="0A9E4E42" wp14:editId="3450B04E">
            <wp:extent cx="4673600" cy="6413717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64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8EA" w:rsidRDefault="00AB78EA" w:rsidP="00AB78EA">
      <w:pPr>
        <w:pStyle w:val="Heading1"/>
        <w:numPr>
          <w:ilvl w:val="1"/>
          <w:numId w:val="1"/>
        </w:numPr>
      </w:pPr>
      <w:r>
        <w:t>Daily Order Log</w:t>
      </w:r>
    </w:p>
    <w:p w:rsidR="00AB78EA" w:rsidRDefault="00AB78EA" w:rsidP="00E37B76">
      <w:pPr>
        <w:rPr>
          <w:rFonts w:asciiTheme="majorHAnsi" w:eastAsiaTheme="majorEastAsia" w:hAnsiTheme="majorHAnsi" w:cstheme="majorBidi"/>
          <w:color w:val="365F91" w:themeColor="accent1" w:themeShade="BF"/>
          <w:sz w:val="28"/>
          <w:szCs w:val="28"/>
        </w:rPr>
      </w:pPr>
      <w:r w:rsidRPr="00E37B76">
        <w:rPr>
          <w:noProof/>
        </w:rPr>
        <w:drawing>
          <wp:inline distT="0" distB="0" distL="0" distR="0" wp14:anchorId="17B94D0A" wp14:editId="6BA94546">
            <wp:extent cx="5943600" cy="41617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8EA" w:rsidRDefault="00AB78EA" w:rsidP="00AB78EA">
      <w:pPr>
        <w:pStyle w:val="Heading1"/>
        <w:numPr>
          <w:ilvl w:val="1"/>
          <w:numId w:val="1"/>
        </w:numPr>
      </w:pPr>
      <w:r>
        <w:t>Daily Sales Calls</w:t>
      </w:r>
    </w:p>
    <w:p w:rsidR="00AB78EA" w:rsidRPr="00880C22" w:rsidRDefault="00AB78EA" w:rsidP="00880C22">
      <w:r>
        <w:rPr>
          <w:noProof/>
        </w:rPr>
        <w:drawing>
          <wp:inline distT="0" distB="0" distL="0" distR="0" wp14:anchorId="03591C6A" wp14:editId="0CA3ADC2">
            <wp:extent cx="5943600" cy="45567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3.15 Marketing Logs_Page_05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8EA" w:rsidRDefault="00AB78EA" w:rsidP="00AB78EA">
      <w:pPr>
        <w:pStyle w:val="Heading1"/>
        <w:numPr>
          <w:ilvl w:val="1"/>
          <w:numId w:val="1"/>
        </w:numPr>
      </w:pPr>
      <w:r>
        <w:t>Agenda for Staff Meetings</w:t>
      </w:r>
    </w:p>
    <w:p w:rsidR="00AB78EA" w:rsidRDefault="00AB78EA" w:rsidP="00AB78EA">
      <w:pPr>
        <w:pStyle w:val="Heading1"/>
        <w:numPr>
          <w:ilvl w:val="1"/>
          <w:numId w:val="1"/>
        </w:numPr>
      </w:pPr>
      <w:r>
        <w:t>Customer Satisfaction Survey</w:t>
      </w:r>
    </w:p>
    <w:p w:rsidR="00AB78EA" w:rsidRDefault="00AB78EA" w:rsidP="005075F0">
      <w:r w:rsidRPr="00E37B76">
        <w:rPr>
          <w:noProof/>
        </w:rPr>
        <w:drawing>
          <wp:inline distT="0" distB="0" distL="0" distR="0" wp14:anchorId="3C39C673" wp14:editId="569DF3E6">
            <wp:extent cx="5943600" cy="740918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0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8EA" w:rsidRPr="005075F0" w:rsidRDefault="00AB78EA" w:rsidP="005075F0">
      <w:r>
        <w:rPr>
          <w:noProof/>
        </w:rPr>
        <w:drawing>
          <wp:inline distT="0" distB="0" distL="0" distR="0" wp14:anchorId="1832EF80" wp14:editId="751AC430">
            <wp:extent cx="5943600" cy="771017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3.15 Marketing Logs_Page_08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1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8EA" w:rsidRDefault="00AB78EA" w:rsidP="00AB78EA">
      <w:pPr>
        <w:pStyle w:val="Heading1"/>
        <w:numPr>
          <w:ilvl w:val="1"/>
          <w:numId w:val="1"/>
        </w:numPr>
      </w:pPr>
      <w:r>
        <w:t>Associate Work History</w:t>
      </w:r>
    </w:p>
    <w:p w:rsidR="00AB78EA" w:rsidRDefault="00AB78EA" w:rsidP="00AB78EA">
      <w:pPr>
        <w:pStyle w:val="Heading1"/>
        <w:numPr>
          <w:ilvl w:val="1"/>
          <w:numId w:val="1"/>
        </w:numPr>
      </w:pPr>
      <w:r>
        <w:t>Marketing Status Report</w:t>
      </w:r>
    </w:p>
    <w:p w:rsidR="00AB78EA" w:rsidRDefault="00AB78EA" w:rsidP="00AB78EA">
      <w:pPr>
        <w:pStyle w:val="Heading1"/>
        <w:numPr>
          <w:ilvl w:val="1"/>
          <w:numId w:val="1"/>
        </w:numPr>
      </w:pPr>
      <w:r>
        <w:t>Daily Sales Calls</w:t>
      </w:r>
    </w:p>
    <w:p w:rsidR="00AB78EA" w:rsidRDefault="00AB78EA" w:rsidP="00AB78EA">
      <w:pPr>
        <w:pStyle w:val="Heading1"/>
        <w:numPr>
          <w:ilvl w:val="1"/>
          <w:numId w:val="1"/>
        </w:numPr>
      </w:pPr>
      <w:r>
        <w:t>Employee Evaluation</w:t>
      </w:r>
    </w:p>
    <w:p w:rsidR="00AB78EA" w:rsidRDefault="00AB78EA" w:rsidP="00880C22">
      <w:pPr>
        <w:rPr>
          <w:rFonts w:asciiTheme="majorHAnsi" w:eastAsiaTheme="majorEastAsia" w:hAnsiTheme="majorHAnsi" w:cstheme="majorBidi"/>
          <w:color w:val="365F91" w:themeColor="accent1" w:themeShade="BF"/>
          <w:sz w:val="28"/>
          <w:szCs w:val="28"/>
        </w:rPr>
      </w:pPr>
      <w:r>
        <w:br w:type="page"/>
      </w:r>
    </w:p>
    <w:p w:rsidR="00AB78EA" w:rsidRDefault="00AB78EA" w:rsidP="00AB78EA">
      <w:pPr>
        <w:pStyle w:val="Heading1"/>
        <w:numPr>
          <w:ilvl w:val="1"/>
          <w:numId w:val="1"/>
        </w:numPr>
      </w:pPr>
      <w:r>
        <w:t>Rating the Applicant</w:t>
      </w:r>
    </w:p>
    <w:p w:rsidR="00AB78EA" w:rsidRDefault="00AB78EA" w:rsidP="00924B84">
      <w:pPr>
        <w:rPr>
          <w:rFonts w:asciiTheme="majorHAnsi" w:eastAsiaTheme="majorEastAsia" w:hAnsiTheme="majorHAnsi" w:cstheme="majorBidi"/>
          <w:color w:val="365F91" w:themeColor="accent1" w:themeShade="BF"/>
          <w:sz w:val="28"/>
          <w:szCs w:val="28"/>
        </w:rPr>
      </w:pPr>
      <w:r w:rsidRPr="00924B84">
        <w:rPr>
          <w:noProof/>
        </w:rPr>
        <w:drawing>
          <wp:inline distT="0" distB="0" distL="0" distR="0" wp14:anchorId="33FF562F" wp14:editId="659A0A7C">
            <wp:extent cx="6146800" cy="7099028"/>
            <wp:effectExtent l="0" t="0" r="635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46419" cy="7098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8EA" w:rsidRDefault="00AB78EA" w:rsidP="00924B84">
      <w:pPr>
        <w:pStyle w:val="Heading1"/>
      </w:pPr>
      <w:r w:rsidRPr="00E37B76">
        <w:rPr>
          <w:noProof/>
        </w:rPr>
        <w:drawing>
          <wp:inline distT="0" distB="0" distL="0" distR="0" wp14:anchorId="10526C16" wp14:editId="45094A01">
            <wp:extent cx="5943600" cy="633793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8EA" w:rsidRDefault="00AB78EA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AB78EA" w:rsidRDefault="00AB78EA" w:rsidP="00AB78EA">
      <w:pPr>
        <w:pStyle w:val="Heading1"/>
        <w:numPr>
          <w:ilvl w:val="1"/>
          <w:numId w:val="1"/>
        </w:numPr>
      </w:pPr>
      <w:r>
        <w:t>Physical Work Capacity Rate Graph</w:t>
      </w:r>
    </w:p>
    <w:p w:rsidR="00AB78EA" w:rsidRDefault="00AB78EA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noProof/>
        </w:rPr>
        <w:drawing>
          <wp:inline distT="0" distB="0" distL="0" distR="0" wp14:anchorId="098DEC49" wp14:editId="24AE5941">
            <wp:extent cx="5943600" cy="456374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3.15 Marketing Logs_Page_18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8EA" w:rsidRDefault="00AB78EA" w:rsidP="00AB78EA">
      <w:pPr>
        <w:pStyle w:val="Heading1"/>
        <w:numPr>
          <w:ilvl w:val="1"/>
          <w:numId w:val="1"/>
        </w:numPr>
      </w:pPr>
    </w:p>
    <w:p w:rsidR="00AB78EA" w:rsidRDefault="00AB78EA" w:rsidP="00AB78EA">
      <w:pPr>
        <w:pStyle w:val="Heading1"/>
        <w:numPr>
          <w:ilvl w:val="1"/>
          <w:numId w:val="1"/>
        </w:numPr>
      </w:pPr>
      <w:r>
        <w:t>Repetitive Motion Chart</w:t>
      </w:r>
    </w:p>
    <w:p w:rsidR="00AB78EA" w:rsidRPr="00880C22" w:rsidRDefault="00AB78EA" w:rsidP="00880C22">
      <w:r>
        <w:rPr>
          <w:noProof/>
        </w:rPr>
        <w:drawing>
          <wp:inline distT="0" distB="0" distL="0" distR="0" wp14:anchorId="621071C3" wp14:editId="2BE939AE">
            <wp:extent cx="5943600" cy="45694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3.15 Marketing Logs_Page_19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8EA" w:rsidRDefault="00AB78EA" w:rsidP="00AB78EA">
      <w:pPr>
        <w:pStyle w:val="Heading1"/>
        <w:numPr>
          <w:ilvl w:val="1"/>
          <w:numId w:val="1"/>
        </w:numPr>
      </w:pPr>
      <w:r>
        <w:t>Daily Order Logs</w:t>
      </w:r>
    </w:p>
    <w:p w:rsidR="00AB78EA" w:rsidRDefault="00AB78EA" w:rsidP="00AB78EA">
      <w:pPr>
        <w:pStyle w:val="Heading1"/>
        <w:numPr>
          <w:ilvl w:val="1"/>
          <w:numId w:val="1"/>
        </w:numPr>
      </w:pPr>
      <w:r>
        <w:t>Weekly Action Plan {internal}</w:t>
      </w:r>
    </w:p>
    <w:p w:rsidR="00AB78EA" w:rsidRDefault="00AB78EA" w:rsidP="00880C22">
      <w:pPr>
        <w:rPr>
          <w:rFonts w:asciiTheme="majorHAnsi" w:eastAsiaTheme="majorEastAsia" w:hAnsiTheme="majorHAnsi" w:cstheme="majorBidi"/>
          <w:color w:val="365F91" w:themeColor="accent1" w:themeShade="BF"/>
          <w:sz w:val="28"/>
          <w:szCs w:val="28"/>
        </w:rPr>
      </w:pPr>
      <w:r>
        <w:br w:type="page"/>
      </w:r>
    </w:p>
    <w:p w:rsidR="00AB78EA" w:rsidRDefault="00AB78EA" w:rsidP="00AB78EA">
      <w:pPr>
        <w:pStyle w:val="Heading1"/>
        <w:numPr>
          <w:ilvl w:val="1"/>
          <w:numId w:val="1"/>
        </w:numPr>
      </w:pPr>
      <w:r>
        <w:t>Ten Largest Area Employers</w:t>
      </w:r>
    </w:p>
    <w:p w:rsidR="00AB78EA" w:rsidRDefault="00AB78EA" w:rsidP="00880C22">
      <w:pPr>
        <w:pStyle w:val="Heading1"/>
        <w:sectPr w:rsidR="00AB78EA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880C22">
        <w:rPr>
          <w:noProof/>
        </w:rPr>
        <w:drawing>
          <wp:inline distT="0" distB="0" distL="0" distR="0" wp14:anchorId="5D4B1846" wp14:editId="24EF1FD4">
            <wp:extent cx="4684675" cy="6079067"/>
            <wp:effectExtent l="0" t="0" r="190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84675" cy="607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6AE" w:rsidRDefault="00E416AE" w:rsidP="00880C22">
      <w:pPr>
        <w:pStyle w:val="Heading1"/>
      </w:pPr>
    </w:p>
    <w:sectPr w:rsidR="00E416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altName w:val="Calibri"/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921AB8"/>
    <w:multiLevelType w:val="multilevel"/>
    <w:tmpl w:val="033EDAF0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fullPage" w:percent="56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536CC"/>
    <w:rsid w:val="002536CC"/>
    <w:rsid w:val="005075F0"/>
    <w:rsid w:val="007770ED"/>
    <w:rsid w:val="00880C22"/>
    <w:rsid w:val="00924B84"/>
    <w:rsid w:val="00AB78EA"/>
    <w:rsid w:val="00B93081"/>
    <w:rsid w:val="00CB047B"/>
    <w:rsid w:val="00E37B76"/>
    <w:rsid w:val="00E416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416A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416A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075F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75F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416A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416A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075F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75F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image" Target="media/image16.jpg"/><Relationship Id="rId7" Type="http://schemas.openxmlformats.org/officeDocument/2006/relationships/image" Target="media/image2.jp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jp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jp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23" Type="http://schemas.openxmlformats.org/officeDocument/2006/relationships/fontTable" Target="fontTable.xml"/><Relationship Id="rId10" Type="http://schemas.openxmlformats.org/officeDocument/2006/relationships/image" Target="media/image5.jp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</Pages>
  <Words>64</Words>
  <Characters>366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Gus Haner</dc:creator>
  <cp:keywords/>
  <dc:description/>
  <cp:lastModifiedBy>Gus Haner</cp:lastModifiedBy>
  <cp:revision>2</cp:revision>
  <dcterms:created xsi:type="dcterms:W3CDTF">2013-06-18T04:18:00Z</dcterms:created>
  <dcterms:modified xsi:type="dcterms:W3CDTF">2013-06-18T05:18:00Z</dcterms:modified>
</cp:coreProperties>
</file>